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6EF8A">
      <w:pPr>
        <w:widowControl/>
        <w:spacing w:line="580" w:lineRule="exact"/>
        <w:jc w:val="center"/>
        <w:rPr>
          <w:rFonts w:hint="eastAsia" w:ascii="宋体" w:hAnsi="宋体" w:cs="宋体"/>
          <w:b/>
          <w:bCs/>
          <w:w w:val="90"/>
          <w:sz w:val="44"/>
          <w:szCs w:val="32"/>
          <w:lang w:val="en-US" w:eastAsia="zh-Hans"/>
        </w:rPr>
      </w:pPr>
      <w:r>
        <w:rPr>
          <w:rFonts w:hint="eastAsia" w:ascii="宋体" w:hAnsi="宋体" w:cs="宋体"/>
          <w:b/>
          <w:bCs/>
          <w:w w:val="90"/>
          <w:sz w:val="44"/>
          <w:szCs w:val="32"/>
          <w:lang w:val="en-US" w:eastAsia="zh-CN"/>
        </w:rPr>
        <w:t>2025年</w:t>
      </w:r>
      <w:r>
        <w:rPr>
          <w:rFonts w:hint="eastAsia" w:ascii="宋体" w:hAnsi="宋体" w:cs="宋体"/>
          <w:b/>
          <w:bCs/>
          <w:w w:val="90"/>
          <w:sz w:val="44"/>
          <w:szCs w:val="32"/>
          <w:lang w:val="en-US" w:eastAsia="zh-Hans"/>
        </w:rPr>
        <w:t>中原科技学院“5</w:t>
      </w:r>
      <w:r>
        <w:rPr>
          <w:rFonts w:hint="eastAsia" w:ascii="宋体" w:hAnsi="宋体" w:cs="宋体"/>
          <w:b/>
          <w:bCs/>
          <w:w w:val="90"/>
          <w:sz w:val="44"/>
          <w:szCs w:val="32"/>
          <w:lang w:val="en-US" w:eastAsia="zh-CN"/>
        </w:rPr>
        <w:t>·</w:t>
      </w:r>
      <w:r>
        <w:rPr>
          <w:rFonts w:hint="eastAsia" w:ascii="宋体" w:hAnsi="宋体" w:cs="宋体"/>
          <w:b/>
          <w:bCs/>
          <w:w w:val="90"/>
          <w:sz w:val="44"/>
          <w:szCs w:val="32"/>
          <w:lang w:val="en-US" w:eastAsia="zh-Hans"/>
        </w:rPr>
        <w:t>25”大学生</w:t>
      </w:r>
    </w:p>
    <w:p w14:paraId="6309D80A">
      <w:pPr>
        <w:widowControl/>
        <w:spacing w:line="580" w:lineRule="exact"/>
        <w:jc w:val="center"/>
        <w:rPr>
          <w:rFonts w:hint="eastAsia" w:ascii="宋体" w:hAnsi="宋体" w:cs="宋体"/>
          <w:b/>
          <w:bCs/>
          <w:w w:val="90"/>
          <w:sz w:val="44"/>
          <w:szCs w:val="32"/>
          <w:lang w:val="en-US" w:eastAsia="zh-Hans"/>
        </w:rPr>
      </w:pPr>
      <w:r>
        <w:rPr>
          <w:rFonts w:hint="eastAsia" w:ascii="宋体" w:hAnsi="宋体" w:cs="宋体"/>
          <w:b/>
          <w:bCs/>
          <w:w w:val="90"/>
          <w:sz w:val="44"/>
          <w:szCs w:val="32"/>
          <w:lang w:val="en-US" w:eastAsia="zh-Hans"/>
        </w:rPr>
        <w:t>心理健康月活动方案</w:t>
      </w:r>
    </w:p>
    <w:p w14:paraId="4C8AB86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sz w:val="32"/>
          <w:szCs w:val="32"/>
          <w:lang w:val="en-US" w:eastAsia="zh-CN"/>
        </w:rPr>
      </w:pPr>
      <w:r>
        <w:rPr>
          <w:rFonts w:hint="eastAsia" w:eastAsia="仿宋" w:cs="仿宋"/>
          <w:b/>
          <w:bCs/>
          <w:sz w:val="32"/>
          <w:szCs w:val="32"/>
          <w:lang w:val="en-US" w:eastAsia="zh-CN"/>
        </w:rPr>
        <w:t>一、</w:t>
      </w:r>
      <w:r>
        <w:rPr>
          <w:rFonts w:hint="eastAsia" w:ascii="Times New Roman" w:hAnsi="Times New Roman" w:eastAsia="仿宋" w:cs="仿宋"/>
          <w:b/>
          <w:bCs/>
          <w:sz w:val="32"/>
          <w:szCs w:val="32"/>
          <w:lang w:val="en-US" w:eastAsia="zh-CN"/>
        </w:rPr>
        <w:t>“心随剧动，青春共鸣”校园心理情景剧大赛</w:t>
      </w:r>
    </w:p>
    <w:p w14:paraId="383A6DF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eastAsia" w:ascii="Times New Roman" w:hAnsi="Times New Roman" w:eastAsia="仿宋" w:cs="仿宋"/>
          <w:sz w:val="32"/>
          <w:szCs w:val="32"/>
          <w:lang w:val="en-US" w:eastAsia="zh-CN"/>
        </w:rPr>
        <w:t>年3月—5月</w:t>
      </w:r>
    </w:p>
    <w:p w14:paraId="0D16FDE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主办单位：心理健康教育中心</w:t>
      </w:r>
    </w:p>
    <w:p w14:paraId="40BE407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活动内容：</w:t>
      </w:r>
    </w:p>
    <w:p w14:paraId="1CD4C28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本次大赛旨在通过心理情景剧的演绎再现大学日常生活中常见的心理冲突，帮助同学们感悟生活，体验信任希望，学习心理调适方法，主动关注自身心理健康，展示大学生的青春力量</w:t>
      </w:r>
      <w:bookmarkStart w:id="0" w:name="_GoBack"/>
      <w:bookmarkEnd w:id="0"/>
      <w:r>
        <w:rPr>
          <w:rFonts w:hint="eastAsia" w:ascii="Times New Roman" w:hAnsi="Times New Roman" w:eastAsia="仿宋" w:cs="仿宋"/>
          <w:sz w:val="32"/>
          <w:szCs w:val="32"/>
          <w:lang w:val="en-US" w:eastAsia="zh-CN"/>
        </w:rPr>
        <w:t>，营造热爱生命，感恩生活，关注心理健康，重视心理健康的校园氛围。</w:t>
      </w:r>
    </w:p>
    <w:p w14:paraId="5B30D54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作品要求：</w:t>
      </w:r>
    </w:p>
    <w:p w14:paraId="5FB2F75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w:t>
      </w:r>
      <w:r>
        <w:rPr>
          <w:rFonts w:hint="eastAsia" w:eastAsia="仿宋" w:cs="仿宋"/>
          <w:sz w:val="32"/>
          <w:szCs w:val="32"/>
          <w:lang w:val="en-US" w:eastAsia="zh-CN"/>
        </w:rPr>
        <w:t>.</w:t>
      </w:r>
      <w:r>
        <w:rPr>
          <w:rFonts w:hint="eastAsia" w:ascii="Times New Roman" w:hAnsi="Times New Roman" w:eastAsia="仿宋" w:cs="仿宋"/>
          <w:sz w:val="32"/>
          <w:szCs w:val="32"/>
          <w:lang w:val="en-US" w:eastAsia="zh-CN"/>
        </w:rPr>
        <w:t>创作需符合以宣传心理健康、自助助人、阳光向上等为目标的心理剧本，剧本主题具有时代感和启发性，贴近现实，引导大学生体验信任希望，展示青春力量。 </w:t>
      </w:r>
    </w:p>
    <w:p w14:paraId="2751A4A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w:t>
      </w:r>
      <w:r>
        <w:rPr>
          <w:rFonts w:hint="eastAsia" w:eastAsia="仿宋" w:cs="仿宋"/>
          <w:sz w:val="32"/>
          <w:szCs w:val="32"/>
          <w:lang w:val="en-US" w:eastAsia="zh-CN"/>
        </w:rPr>
        <w:t>.</w:t>
      </w:r>
      <w:r>
        <w:rPr>
          <w:rFonts w:hint="eastAsia" w:ascii="Times New Roman" w:hAnsi="Times New Roman" w:eastAsia="仿宋" w:cs="仿宋"/>
          <w:sz w:val="32"/>
          <w:szCs w:val="32"/>
          <w:lang w:val="en-US" w:eastAsia="zh-CN"/>
        </w:rPr>
        <w:t>创作须结合表演艺术，采用角色扮演、互换、内心独白方法，可采用音乐剧、话剧、哑剧、小品、歌舞剧等形式表现。</w:t>
      </w:r>
    </w:p>
    <w:p w14:paraId="168241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w:t>
      </w:r>
      <w:r>
        <w:rPr>
          <w:rFonts w:hint="eastAsia" w:eastAsia="仿宋" w:cs="仿宋"/>
          <w:sz w:val="32"/>
          <w:szCs w:val="32"/>
          <w:lang w:val="en-US" w:eastAsia="zh-CN"/>
        </w:rPr>
        <w:t>.</w:t>
      </w:r>
      <w:r>
        <w:rPr>
          <w:rFonts w:hint="eastAsia" w:ascii="Times New Roman" w:hAnsi="Times New Roman" w:eastAsia="仿宋" w:cs="仿宋"/>
          <w:sz w:val="32"/>
          <w:szCs w:val="32"/>
          <w:lang w:val="en-US" w:eastAsia="zh-CN"/>
        </w:rPr>
        <w:t>剧本要求分场景写作，情节结构安排以及戏剧冲突设计合理，符合人物性格和情感逻辑，主题鲜明，内容完整，语言简练，条理清晰。</w:t>
      </w:r>
    </w:p>
    <w:p w14:paraId="721F6E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w:t>
      </w:r>
      <w:r>
        <w:rPr>
          <w:rFonts w:hint="eastAsia" w:eastAsia="仿宋" w:cs="仿宋"/>
          <w:sz w:val="32"/>
          <w:szCs w:val="32"/>
          <w:lang w:val="en-US" w:eastAsia="zh-CN"/>
        </w:rPr>
        <w:t>.</w:t>
      </w:r>
      <w:r>
        <w:rPr>
          <w:rFonts w:hint="eastAsia" w:ascii="Times New Roman" w:hAnsi="Times New Roman" w:eastAsia="仿宋" w:cs="仿宋"/>
          <w:sz w:val="32"/>
          <w:szCs w:val="32"/>
          <w:lang w:val="en-US" w:eastAsia="zh-CN"/>
        </w:rPr>
        <w:t>剧本题材不限，题目自拟，所写剧本保证原创且方便排演，剧目表演时间在8-1</w:t>
      </w:r>
      <w:r>
        <w:rPr>
          <w:rFonts w:hint="eastAsia" w:eastAsia="仿宋" w:cs="仿宋"/>
          <w:sz w:val="32"/>
          <w:szCs w:val="32"/>
          <w:lang w:val="en-US" w:eastAsia="zh-CN"/>
        </w:rPr>
        <w:t>2</w:t>
      </w:r>
      <w:r>
        <w:rPr>
          <w:rFonts w:hint="eastAsia" w:ascii="Times New Roman" w:hAnsi="Times New Roman" w:eastAsia="仿宋" w:cs="仿宋"/>
          <w:sz w:val="32"/>
          <w:szCs w:val="32"/>
          <w:lang w:val="en-US" w:eastAsia="zh-CN"/>
        </w:rPr>
        <w:t>分钟，参赛时所需道具及服装由各参赛队伍自行准备。</w:t>
      </w:r>
    </w:p>
    <w:p w14:paraId="4751DF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备注：此次评选出的优秀团队代表参加河南省“2025年全省高校心理情景剧作品征集展演活动”。</w:t>
      </w:r>
    </w:p>
    <w:p w14:paraId="349905D6">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二、房树人心理测试</w:t>
      </w:r>
    </w:p>
    <w:p w14:paraId="2C22213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default" w:ascii="Times New Roman" w:hAnsi="Times New Roman" w:eastAsia="仿宋" w:cs="仿宋"/>
          <w:sz w:val="32"/>
          <w:szCs w:val="32"/>
          <w:lang w:val="en-US" w:eastAsia="zh-CN"/>
        </w:rPr>
        <w:t>年5月</w:t>
      </w:r>
    </w:p>
    <w:p w14:paraId="02BA43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主办单位：心理健康教育中心</w:t>
      </w:r>
    </w:p>
    <w:p w14:paraId="1B7DF1C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活动内容：</w:t>
      </w:r>
    </w:p>
    <w:p w14:paraId="19A2C47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在全校范围内招募师</w:t>
      </w:r>
      <w:r>
        <w:rPr>
          <w:rFonts w:hint="eastAsia" w:eastAsia="仿宋" w:cs="仿宋"/>
          <w:sz w:val="32"/>
          <w:szCs w:val="32"/>
          <w:lang w:val="en-US" w:eastAsia="zh-CN"/>
        </w:rPr>
        <w:t>学</w:t>
      </w:r>
      <w:r>
        <w:rPr>
          <w:rFonts w:hint="default" w:ascii="Times New Roman" w:hAnsi="Times New Roman" w:eastAsia="仿宋" w:cs="仿宋"/>
          <w:sz w:val="32"/>
          <w:szCs w:val="32"/>
          <w:lang w:val="en-US" w:eastAsia="zh-CN"/>
        </w:rPr>
        <w:t>生参与房树人心理投射测试，参与者通过在白纸上绘制包含房屋、树木、人物的图画（无需绘画基础），</w:t>
      </w:r>
      <w:r>
        <w:rPr>
          <w:rFonts w:hint="eastAsia" w:eastAsia="仿宋" w:cs="仿宋"/>
          <w:sz w:val="32"/>
          <w:szCs w:val="32"/>
          <w:lang w:val="en-US" w:eastAsia="zh-CN"/>
        </w:rPr>
        <w:t>可以通过电子邮箱进行投稿。</w:t>
      </w:r>
      <w:r>
        <w:rPr>
          <w:rFonts w:hint="default" w:ascii="Times New Roman" w:hAnsi="Times New Roman" w:eastAsia="仿宋" w:cs="仿宋"/>
          <w:sz w:val="32"/>
          <w:szCs w:val="32"/>
          <w:lang w:val="en-US" w:eastAsia="zh-CN"/>
        </w:rPr>
        <w:t>由专业心理咨询师结合画作细节（如房屋结构、树木形态、人物特征等）进行一对一深度解读，分析潜意识心理状态、情绪模式及人格特质，提供</w:t>
      </w:r>
      <w:r>
        <w:rPr>
          <w:rFonts w:hint="eastAsia" w:eastAsia="仿宋" w:cs="仿宋"/>
          <w:sz w:val="32"/>
          <w:szCs w:val="32"/>
          <w:lang w:val="en-US" w:eastAsia="zh-CN"/>
        </w:rPr>
        <w:t>相对应的分析和建议</w:t>
      </w:r>
      <w:r>
        <w:rPr>
          <w:rFonts w:hint="default" w:ascii="Times New Roman" w:hAnsi="Times New Roman" w:eastAsia="仿宋" w:cs="仿宋"/>
          <w:sz w:val="32"/>
          <w:szCs w:val="32"/>
          <w:lang w:val="en-US" w:eastAsia="zh-CN"/>
        </w:rPr>
        <w:t>。</w:t>
      </w:r>
    </w:p>
    <w:p w14:paraId="2136802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活动</w:t>
      </w:r>
      <w:r>
        <w:rPr>
          <w:rFonts w:hint="default" w:ascii="Times New Roman" w:hAnsi="Times New Roman" w:eastAsia="仿宋" w:cs="仿宋"/>
          <w:sz w:val="32"/>
          <w:szCs w:val="32"/>
          <w:lang w:val="en-US" w:eastAsia="zh-CN"/>
        </w:rPr>
        <w:t>通过线上二维码填写信息（含姓名、学院、参与场次）</w:t>
      </w:r>
      <w:r>
        <w:rPr>
          <w:rFonts w:hint="eastAsia" w:eastAsia="仿宋" w:cs="仿宋"/>
          <w:sz w:val="32"/>
          <w:szCs w:val="32"/>
          <w:lang w:val="en-US" w:eastAsia="zh-CN"/>
        </w:rPr>
        <w:t>报名</w:t>
      </w:r>
      <w:r>
        <w:rPr>
          <w:rFonts w:hint="default" w:ascii="Times New Roman" w:hAnsi="Times New Roman" w:eastAsia="仿宋" w:cs="仿宋"/>
          <w:sz w:val="32"/>
          <w:szCs w:val="32"/>
          <w:lang w:val="en-US" w:eastAsia="zh-CN"/>
        </w:rPr>
        <w:t>，按报名顺序筛选录取。优秀解读案例</w:t>
      </w:r>
      <w:r>
        <w:rPr>
          <w:rFonts w:hint="eastAsia" w:eastAsia="仿宋" w:cs="仿宋"/>
          <w:sz w:val="32"/>
          <w:szCs w:val="32"/>
          <w:lang w:val="en-US" w:eastAsia="zh-CN"/>
        </w:rPr>
        <w:t>经过学生同意后</w:t>
      </w:r>
      <w:r>
        <w:rPr>
          <w:rFonts w:hint="default" w:ascii="Times New Roman" w:hAnsi="Times New Roman" w:eastAsia="仿宋" w:cs="仿宋"/>
          <w:sz w:val="32"/>
          <w:szCs w:val="32"/>
          <w:lang w:val="en-US" w:eastAsia="zh-CN"/>
        </w:rPr>
        <w:t>将匿名用于心理健康教育宣传，所有参与者信息严格保密。</w:t>
      </w:r>
    </w:p>
    <w:p w14:paraId="78A0BF4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bCs/>
          <w:sz w:val="32"/>
          <w:szCs w:val="32"/>
          <w:lang w:val="en-US" w:eastAsia="zh-CN"/>
        </w:rPr>
      </w:pPr>
      <w:r>
        <w:rPr>
          <w:rFonts w:hint="eastAsia" w:eastAsia="仿宋" w:cs="仿宋"/>
          <w:b/>
          <w:bCs/>
          <w:sz w:val="32"/>
          <w:szCs w:val="32"/>
          <w:lang w:val="en-US" w:eastAsia="zh-CN"/>
        </w:rPr>
        <w:t>三、</w:t>
      </w:r>
      <w:r>
        <w:rPr>
          <w:rFonts w:hint="eastAsia" w:ascii="Times New Roman" w:hAnsi="Times New Roman" w:eastAsia="仿宋" w:cs="仿宋"/>
          <w:b/>
          <w:bCs/>
          <w:sz w:val="32"/>
          <w:szCs w:val="32"/>
          <w:lang w:val="en-US" w:eastAsia="zh-CN"/>
        </w:rPr>
        <w:t>心理读书会</w:t>
      </w:r>
    </w:p>
    <w:p w14:paraId="385D7DF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default" w:ascii="Times New Roman" w:hAnsi="Times New Roman" w:eastAsia="仿宋" w:cs="仿宋"/>
          <w:sz w:val="32"/>
          <w:szCs w:val="32"/>
          <w:lang w:val="en-US" w:eastAsia="zh-CN"/>
        </w:rPr>
        <w:t>年5月</w:t>
      </w:r>
    </w:p>
    <w:p w14:paraId="2B58EB5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主办单位：心理健康教育中心</w:t>
      </w:r>
    </w:p>
    <w:p w14:paraId="40A836E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活动内容：</w:t>
      </w:r>
    </w:p>
    <w:p w14:paraId="0950A24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充实学生课余生活，涵养校园阅读氛围，</w:t>
      </w:r>
      <w:r>
        <w:rPr>
          <w:rFonts w:hint="eastAsia" w:eastAsia="仿宋" w:cs="仿宋"/>
          <w:sz w:val="32"/>
          <w:szCs w:val="32"/>
          <w:lang w:val="en-US" w:eastAsia="zh-CN"/>
        </w:rPr>
        <w:t>心理健康教育中心</w:t>
      </w:r>
      <w:r>
        <w:rPr>
          <w:rFonts w:hint="eastAsia" w:ascii="Times New Roman" w:hAnsi="Times New Roman" w:eastAsia="仿宋" w:cs="仿宋"/>
          <w:sz w:val="32"/>
          <w:szCs w:val="32"/>
          <w:lang w:val="en-US" w:eastAsia="zh-CN"/>
        </w:rPr>
        <w:t>举办连续3期“悦”读润心读书会，师生共读《躲在蚊子后面的大象》、《被讨厌的勇气》、《蛤蟆先生去看心理医生》，现场交流读书心得。适合对自我探索、心理成长感兴趣的学生参与。</w:t>
      </w:r>
    </w:p>
    <w:p w14:paraId="3C0DBEE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活动</w:t>
      </w:r>
      <w:r>
        <w:rPr>
          <w:rFonts w:hint="default" w:ascii="Times New Roman" w:hAnsi="Times New Roman" w:eastAsia="仿宋" w:cs="仿宋"/>
          <w:sz w:val="32"/>
          <w:szCs w:val="32"/>
          <w:lang w:val="en-US" w:eastAsia="zh-CN"/>
        </w:rPr>
        <w:t>通过线上二维码填写信息（含姓名、学院、参与场次）</w:t>
      </w:r>
      <w:r>
        <w:rPr>
          <w:rFonts w:hint="eastAsia" w:eastAsia="仿宋" w:cs="仿宋"/>
          <w:sz w:val="32"/>
          <w:szCs w:val="32"/>
          <w:lang w:val="en-US" w:eastAsia="zh-CN"/>
        </w:rPr>
        <w:t>报名</w:t>
      </w:r>
      <w:r>
        <w:rPr>
          <w:rFonts w:hint="default" w:ascii="Times New Roman" w:hAnsi="Times New Roman" w:eastAsia="仿宋" w:cs="仿宋"/>
          <w:sz w:val="32"/>
          <w:szCs w:val="32"/>
          <w:lang w:val="en-US" w:eastAsia="zh-CN"/>
        </w:rPr>
        <w:t>，按报名顺序筛选录取。</w:t>
      </w:r>
    </w:p>
    <w:p w14:paraId="03C9ADF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四、OH卡心理团体活动</w:t>
      </w:r>
    </w:p>
    <w:p w14:paraId="69CE47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default" w:ascii="Times New Roman" w:hAnsi="Times New Roman" w:eastAsia="仿宋" w:cs="仿宋"/>
          <w:sz w:val="32"/>
          <w:szCs w:val="32"/>
          <w:lang w:val="en-US" w:eastAsia="zh-CN"/>
        </w:rPr>
        <w:t>年5月</w:t>
      </w:r>
    </w:p>
    <w:p w14:paraId="6199978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 w:cs="仿宋"/>
          <w:sz w:val="32"/>
          <w:szCs w:val="32"/>
          <w:lang w:val="en-US" w:eastAsia="zh-CN"/>
        </w:rPr>
      </w:pPr>
      <w:r>
        <w:rPr>
          <w:rFonts w:hint="default" w:ascii="Times New Roman" w:hAnsi="Times New Roman" w:eastAsia="仿宋" w:cs="仿宋"/>
          <w:sz w:val="32"/>
          <w:szCs w:val="32"/>
          <w:lang w:val="en-US" w:eastAsia="zh-CN"/>
        </w:rPr>
        <w:t>主办单位：心理健康教育中心</w:t>
      </w:r>
    </w:p>
    <w:p w14:paraId="60CDC6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活动内容：</w:t>
      </w:r>
    </w:p>
    <w:p w14:paraId="676D513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活动借助国际流行的OH卡投射工具，通过</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我的 OH卡名片</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成长印记解码</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情绪地图绘制</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困境转化工作坊</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等环节，引导 10-15 名学生在2小时团体互动中探索</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过去/现在/未来的自我</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从随机抽卡联想成长经历，到用图文组合具象化当下情绪，再到小组协作解码现实困惑，辅以角色扮演与积极重构，在安全开放的氛围中降低表达阻抗、增强自我觉察与人际连接。活动无需心理学基础，现场提供卡牌与专业引导，适合对自我探索、心理成长感兴趣的学生参与。</w:t>
      </w:r>
    </w:p>
    <w:p w14:paraId="4F8B70C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活动</w:t>
      </w:r>
      <w:r>
        <w:rPr>
          <w:rFonts w:hint="default" w:ascii="Times New Roman" w:hAnsi="Times New Roman" w:eastAsia="仿宋" w:cs="仿宋"/>
          <w:sz w:val="32"/>
          <w:szCs w:val="32"/>
          <w:lang w:val="en-US" w:eastAsia="zh-CN"/>
        </w:rPr>
        <w:t>通过线上二维码填写信息（含姓名、学院、参与场次）</w:t>
      </w:r>
      <w:r>
        <w:rPr>
          <w:rFonts w:hint="eastAsia" w:eastAsia="仿宋" w:cs="仿宋"/>
          <w:sz w:val="32"/>
          <w:szCs w:val="32"/>
          <w:lang w:val="en-US" w:eastAsia="zh-CN"/>
        </w:rPr>
        <w:t>报名</w:t>
      </w:r>
      <w:r>
        <w:rPr>
          <w:rFonts w:hint="default" w:ascii="Times New Roman" w:hAnsi="Times New Roman" w:eastAsia="仿宋" w:cs="仿宋"/>
          <w:sz w:val="32"/>
          <w:szCs w:val="32"/>
          <w:lang w:val="en-US" w:eastAsia="zh-CN"/>
        </w:rPr>
        <w:t>，按报名顺序筛选录取。</w:t>
      </w:r>
    </w:p>
    <w:p w14:paraId="1C06172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sz w:val="32"/>
          <w:szCs w:val="32"/>
          <w:lang w:val="en-US" w:eastAsia="zh-CN"/>
        </w:rPr>
      </w:pPr>
      <w:r>
        <w:rPr>
          <w:rFonts w:hint="eastAsia" w:eastAsia="仿宋" w:cs="仿宋"/>
          <w:b/>
          <w:bCs/>
          <w:sz w:val="32"/>
          <w:szCs w:val="32"/>
          <w:lang w:val="en-US" w:eastAsia="zh-CN"/>
        </w:rPr>
        <w:t>五、</w:t>
      </w:r>
      <w:r>
        <w:rPr>
          <w:rFonts w:hint="eastAsia" w:ascii="Times New Roman" w:hAnsi="Times New Roman" w:eastAsia="仿宋" w:cs="仿宋"/>
          <w:b/>
          <w:bCs/>
          <w:sz w:val="32"/>
          <w:szCs w:val="32"/>
          <w:lang w:val="en-US" w:eastAsia="zh-CN"/>
        </w:rPr>
        <w:t>“心绘万象：探索心灵之旅”心理漫画大赛</w:t>
      </w:r>
    </w:p>
    <w:p w14:paraId="38032BC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default" w:ascii="Times New Roman" w:hAnsi="Times New Roman" w:eastAsia="仿宋" w:cs="仿宋"/>
          <w:sz w:val="32"/>
          <w:szCs w:val="32"/>
          <w:lang w:val="en-US" w:eastAsia="zh-CN"/>
        </w:rPr>
        <w:t>年5月</w:t>
      </w:r>
    </w:p>
    <w:p w14:paraId="5C3EE8C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eastAsia="仿宋" w:cs="仿宋"/>
          <w:sz w:val="32"/>
          <w:szCs w:val="32"/>
          <w:lang w:val="en-US" w:eastAsia="zh-CN"/>
        </w:rPr>
      </w:pPr>
      <w:r>
        <w:rPr>
          <w:rFonts w:hint="default" w:ascii="Times New Roman" w:hAnsi="Times New Roman" w:eastAsia="仿宋" w:cs="仿宋"/>
          <w:sz w:val="32"/>
          <w:szCs w:val="32"/>
          <w:lang w:val="en-US" w:eastAsia="zh-CN"/>
        </w:rPr>
        <w:t>主办单位：</w:t>
      </w:r>
      <w:r>
        <w:rPr>
          <w:rFonts w:hint="eastAsia" w:eastAsia="仿宋" w:cs="仿宋"/>
          <w:sz w:val="32"/>
          <w:szCs w:val="32"/>
          <w:lang w:val="en-US" w:eastAsia="zh-CN"/>
        </w:rPr>
        <w:t>外国语学院</w:t>
      </w:r>
    </w:p>
    <w:p w14:paraId="3733FDA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eastAsia="仿宋" w:cs="仿宋"/>
          <w:sz w:val="32"/>
          <w:szCs w:val="32"/>
          <w:lang w:val="en-US" w:eastAsia="zh-CN"/>
        </w:rPr>
      </w:pPr>
      <w:r>
        <w:rPr>
          <w:rFonts w:hint="eastAsia" w:eastAsia="仿宋" w:cs="仿宋"/>
          <w:sz w:val="32"/>
          <w:szCs w:val="32"/>
          <w:lang w:val="en-US" w:eastAsia="zh-CN"/>
        </w:rPr>
        <w:t>活动内容：</w:t>
      </w:r>
    </w:p>
    <w:p w14:paraId="02CD14F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在全校范围内征集同学们的心理漫画作品，参与者以漫画作品的方式投稿。作品立意不限，形式可以分为4格漫画、6格漫画、8格漫画等；画风不限，可以温馨、幽默、搞怪、欢脱……题材以漫画为主，或是各种手工作品。评选出的优秀</w:t>
      </w:r>
      <w:r>
        <w:rPr>
          <w:rFonts w:hint="eastAsia" w:eastAsia="仿宋" w:cs="仿宋"/>
          <w:sz w:val="32"/>
          <w:szCs w:val="32"/>
          <w:lang w:val="en-US" w:eastAsia="zh-CN"/>
        </w:rPr>
        <w:t>作品</w:t>
      </w:r>
      <w:r>
        <w:rPr>
          <w:rFonts w:hint="eastAsia" w:ascii="Times New Roman" w:hAnsi="Times New Roman" w:eastAsia="仿宋" w:cs="仿宋"/>
          <w:sz w:val="32"/>
          <w:szCs w:val="32"/>
          <w:lang w:val="en-US" w:eastAsia="zh-CN"/>
        </w:rPr>
        <w:t>将在心理</w:t>
      </w:r>
      <w:r>
        <w:rPr>
          <w:rFonts w:hint="eastAsia" w:eastAsia="仿宋" w:cs="仿宋"/>
          <w:sz w:val="32"/>
          <w:szCs w:val="32"/>
          <w:lang w:val="en-US" w:eastAsia="zh-CN"/>
        </w:rPr>
        <w:t>健康教育</w:t>
      </w:r>
      <w:r>
        <w:rPr>
          <w:rFonts w:hint="eastAsia" w:ascii="Times New Roman" w:hAnsi="Times New Roman" w:eastAsia="仿宋" w:cs="仿宋"/>
          <w:sz w:val="32"/>
          <w:szCs w:val="32"/>
          <w:lang w:val="en-US" w:eastAsia="zh-CN"/>
        </w:rPr>
        <w:t>中心公众号和校园内</w:t>
      </w:r>
      <w:r>
        <w:rPr>
          <w:rFonts w:hint="eastAsia" w:eastAsia="仿宋" w:cs="仿宋"/>
          <w:sz w:val="32"/>
          <w:szCs w:val="32"/>
          <w:lang w:val="en-US" w:eastAsia="zh-CN"/>
        </w:rPr>
        <w:t>展出</w:t>
      </w:r>
      <w:r>
        <w:rPr>
          <w:rFonts w:hint="eastAsia" w:ascii="Times New Roman" w:hAnsi="Times New Roman" w:eastAsia="仿宋" w:cs="仿宋"/>
          <w:sz w:val="32"/>
          <w:szCs w:val="32"/>
          <w:lang w:val="en-US" w:eastAsia="zh-CN"/>
        </w:rPr>
        <w:t>，并颁发获奖证书。</w:t>
      </w:r>
    </w:p>
    <w:p w14:paraId="0C14D6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作品要求</w:t>
      </w:r>
      <w:r>
        <w:rPr>
          <w:rFonts w:hint="eastAsia" w:ascii="Times New Roman" w:hAnsi="Times New Roman" w:eastAsia="仿宋" w:cs="仿宋"/>
          <w:sz w:val="32"/>
          <w:szCs w:val="32"/>
          <w:lang w:val="en-US" w:eastAsia="zh-CN"/>
        </w:rPr>
        <w:t>：</w:t>
      </w:r>
    </w:p>
    <w:p w14:paraId="5911972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1.</w:t>
      </w:r>
      <w:r>
        <w:rPr>
          <w:rFonts w:hint="eastAsia" w:ascii="Times New Roman" w:hAnsi="Times New Roman" w:eastAsia="仿宋" w:cs="仿宋"/>
          <w:sz w:val="32"/>
          <w:szCs w:val="32"/>
          <w:lang w:val="en-US" w:eastAsia="zh-CN"/>
        </w:rPr>
        <w:t>作品须是原创，可适当参考或借鉴其他作品，作品内容必须积极向上。</w:t>
      </w:r>
    </w:p>
    <w:p w14:paraId="7E2EF6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2.</w:t>
      </w:r>
      <w:r>
        <w:rPr>
          <w:rFonts w:hint="eastAsia" w:ascii="Times New Roman" w:hAnsi="Times New Roman" w:eastAsia="仿宋" w:cs="仿宋"/>
          <w:sz w:val="32"/>
          <w:szCs w:val="32"/>
          <w:lang w:val="en-US" w:eastAsia="zh-CN"/>
        </w:rPr>
        <w:t>参与者以</w:t>
      </w:r>
      <w:r>
        <w:rPr>
          <w:rFonts w:hint="eastAsia" w:eastAsia="仿宋" w:cs="仿宋"/>
          <w:sz w:val="32"/>
          <w:szCs w:val="32"/>
          <w:lang w:val="en-US" w:eastAsia="zh-CN"/>
        </w:rPr>
        <w:t>作品</w:t>
      </w:r>
      <w:r>
        <w:rPr>
          <w:rFonts w:hint="eastAsia" w:ascii="Times New Roman" w:hAnsi="Times New Roman" w:eastAsia="仿宋" w:cs="仿宋"/>
          <w:sz w:val="32"/>
          <w:szCs w:val="32"/>
          <w:lang w:val="en-US" w:eastAsia="zh-CN"/>
        </w:rPr>
        <w:t>与简短文字说明相结合的方式上交至本班心理委员，心理委员于5月2</w:t>
      </w:r>
      <w:r>
        <w:rPr>
          <w:rFonts w:hint="eastAsia" w:eastAsia="仿宋" w:cs="仿宋"/>
          <w:sz w:val="32"/>
          <w:szCs w:val="32"/>
          <w:lang w:val="en-US" w:eastAsia="zh-CN"/>
        </w:rPr>
        <w:t>2</w:t>
      </w:r>
      <w:r>
        <w:rPr>
          <w:rFonts w:hint="eastAsia" w:ascii="Times New Roman" w:hAnsi="Times New Roman" w:eastAsia="仿宋" w:cs="仿宋"/>
          <w:sz w:val="32"/>
          <w:szCs w:val="32"/>
          <w:lang w:val="en-US" w:eastAsia="zh-CN"/>
        </w:rPr>
        <w:t>日下午五点之前将所有参赛作品及本班报名表</w:t>
      </w:r>
      <w:r>
        <w:rPr>
          <w:rFonts w:hint="eastAsia" w:eastAsia="仿宋" w:cs="仿宋"/>
          <w:sz w:val="32"/>
          <w:szCs w:val="32"/>
          <w:lang w:val="en-US" w:eastAsia="zh-CN"/>
        </w:rPr>
        <w:t>交送</w:t>
      </w:r>
      <w:r>
        <w:rPr>
          <w:rFonts w:hint="eastAsia" w:ascii="Times New Roman" w:hAnsi="Times New Roman" w:eastAsia="仿宋" w:cs="仿宋"/>
          <w:sz w:val="32"/>
          <w:szCs w:val="32"/>
          <w:lang w:val="en-US" w:eastAsia="zh-CN"/>
        </w:rPr>
        <w:t>至负责人处，报名表</w:t>
      </w:r>
      <w:r>
        <w:rPr>
          <w:rFonts w:hint="eastAsia" w:eastAsia="仿宋" w:cs="仿宋"/>
          <w:sz w:val="32"/>
          <w:szCs w:val="32"/>
          <w:lang w:val="en-US" w:eastAsia="zh-CN"/>
        </w:rPr>
        <w:t>需</w:t>
      </w:r>
      <w:r>
        <w:rPr>
          <w:rFonts w:hint="eastAsia" w:ascii="Times New Roman" w:hAnsi="Times New Roman" w:eastAsia="仿宋" w:cs="仿宋"/>
          <w:sz w:val="32"/>
          <w:szCs w:val="32"/>
          <w:lang w:val="en-US" w:eastAsia="zh-CN"/>
        </w:rPr>
        <w:t>命名为x级x专业x班</w:t>
      </w:r>
      <w:r>
        <w:rPr>
          <w:rFonts w:hint="eastAsia" w:eastAsia="仿宋" w:cs="仿宋"/>
          <w:sz w:val="32"/>
          <w:szCs w:val="32"/>
          <w:lang w:val="en-US" w:eastAsia="zh-CN"/>
        </w:rPr>
        <w:t>心理漫画</w:t>
      </w:r>
      <w:r>
        <w:rPr>
          <w:rFonts w:hint="eastAsia" w:ascii="Times New Roman" w:hAnsi="Times New Roman" w:eastAsia="仿宋" w:cs="仿宋"/>
          <w:sz w:val="32"/>
          <w:szCs w:val="32"/>
          <w:lang w:val="en-US" w:eastAsia="zh-CN"/>
        </w:rPr>
        <w:t>作品。</w:t>
      </w:r>
    </w:p>
    <w:p w14:paraId="3494847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sz w:val="32"/>
          <w:szCs w:val="32"/>
          <w:lang w:val="en-US" w:eastAsia="zh-CN"/>
        </w:rPr>
      </w:pPr>
      <w:r>
        <w:rPr>
          <w:rFonts w:hint="eastAsia" w:eastAsia="仿宋" w:cs="仿宋"/>
          <w:b/>
          <w:bCs/>
          <w:sz w:val="32"/>
          <w:szCs w:val="32"/>
          <w:lang w:val="en-US" w:eastAsia="zh-CN"/>
        </w:rPr>
        <w:t>六、</w:t>
      </w:r>
      <w:r>
        <w:rPr>
          <w:rFonts w:hint="eastAsia" w:ascii="Times New Roman" w:hAnsi="Times New Roman" w:eastAsia="仿宋" w:cs="仿宋"/>
          <w:b/>
          <w:bCs/>
          <w:sz w:val="32"/>
          <w:szCs w:val="32"/>
          <w:lang w:val="en-US" w:eastAsia="zh-CN"/>
        </w:rPr>
        <w:t>“5·25写给自己的情诗”诗歌征集活动</w:t>
      </w:r>
    </w:p>
    <w:p w14:paraId="7E1AF5D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default" w:ascii="Times New Roman" w:hAnsi="Times New Roman" w:eastAsia="仿宋" w:cs="仿宋"/>
          <w:sz w:val="32"/>
          <w:szCs w:val="32"/>
          <w:lang w:val="en-US" w:eastAsia="zh-CN"/>
        </w:rPr>
        <w:t>年5月</w:t>
      </w:r>
    </w:p>
    <w:p w14:paraId="3627F17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 w:cs="仿宋"/>
          <w:sz w:val="32"/>
          <w:szCs w:val="32"/>
          <w:lang w:val="en-US" w:eastAsia="zh-CN"/>
        </w:rPr>
      </w:pPr>
      <w:r>
        <w:rPr>
          <w:rFonts w:hint="default" w:ascii="Times New Roman" w:hAnsi="Times New Roman" w:eastAsia="仿宋" w:cs="仿宋"/>
          <w:sz w:val="32"/>
          <w:szCs w:val="32"/>
          <w:lang w:val="en-US" w:eastAsia="zh-CN"/>
        </w:rPr>
        <w:t>主办单位：</w:t>
      </w:r>
      <w:r>
        <w:rPr>
          <w:rFonts w:hint="eastAsia" w:eastAsia="仿宋" w:cs="仿宋"/>
          <w:sz w:val="32"/>
          <w:szCs w:val="32"/>
          <w:lang w:val="en-US" w:eastAsia="zh-CN"/>
        </w:rPr>
        <w:t>教育学院</w:t>
      </w:r>
    </w:p>
    <w:p w14:paraId="36B1B6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活动内容：</w:t>
      </w:r>
    </w:p>
    <w:p w14:paraId="351AFC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5</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25</w:t>
      </w:r>
      <w:r>
        <w:rPr>
          <w:rFonts w:hint="eastAsia" w:ascii="Times New Roman" w:hAnsi="Times New Roman" w:eastAsia="仿宋" w:cs="仿宋"/>
          <w:sz w:val="32"/>
          <w:szCs w:val="32"/>
          <w:lang w:val="en-US" w:eastAsia="zh-CN"/>
        </w:rPr>
        <w:t>”</w:t>
      </w:r>
      <w:r>
        <w:rPr>
          <w:rFonts w:hint="default" w:ascii="Times New Roman" w:hAnsi="Times New Roman" w:eastAsia="仿宋" w:cs="仿宋"/>
          <w:sz w:val="32"/>
          <w:szCs w:val="32"/>
          <w:lang w:val="en-US" w:eastAsia="zh-CN"/>
        </w:rPr>
        <w:t>谐音</w:t>
      </w:r>
      <w:r>
        <w:rPr>
          <w:rFonts w:hint="eastAsia" w:ascii="Times New Roman" w:hAnsi="Times New Roman" w:eastAsia="仿宋" w:cs="仿宋"/>
          <w:sz w:val="32"/>
          <w:szCs w:val="32"/>
          <w:lang w:val="en-US" w:eastAsia="zh-CN"/>
        </w:rPr>
        <w:t>“我爱我”，意为要认识自我，接纳自我，爱惜自我，肯定自我的存在价值，关爱自己及他人的心理健康和成长。“写给自己的情诗”活动是一次自我探索和情感表达的机会。参与者需要写下一封情感真挚的诗歌，内容可以包括对自己的感激、鼓励、支持以及对未来的期许。评选出的优秀作品将在心理健康教育中心公众号和校园内展出，并颁发获奖证书。</w:t>
      </w:r>
    </w:p>
    <w:p w14:paraId="7E92544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作品要求</w:t>
      </w:r>
      <w:r>
        <w:rPr>
          <w:rFonts w:hint="eastAsia" w:ascii="Times New Roman" w:hAnsi="Times New Roman" w:eastAsia="仿宋" w:cs="仿宋"/>
          <w:sz w:val="32"/>
          <w:szCs w:val="32"/>
          <w:lang w:val="en-US" w:eastAsia="zh-CN"/>
        </w:rPr>
        <w:t>：</w:t>
      </w:r>
    </w:p>
    <w:p w14:paraId="53E506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1.</w:t>
      </w:r>
      <w:r>
        <w:rPr>
          <w:rFonts w:hint="eastAsia" w:ascii="Times New Roman" w:hAnsi="Times New Roman" w:eastAsia="仿宋" w:cs="仿宋"/>
          <w:sz w:val="32"/>
          <w:szCs w:val="32"/>
          <w:lang w:val="en-US" w:eastAsia="zh-CN"/>
        </w:rPr>
        <w:t>作品须是原创，可适当参考或借鉴其他作品，作品内容必须积极向上。</w:t>
      </w:r>
    </w:p>
    <w:p w14:paraId="414903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2.</w:t>
      </w:r>
      <w:r>
        <w:rPr>
          <w:rFonts w:hint="eastAsia" w:ascii="Times New Roman" w:hAnsi="Times New Roman" w:eastAsia="仿宋" w:cs="仿宋"/>
          <w:sz w:val="32"/>
          <w:szCs w:val="32"/>
          <w:lang w:val="en-US" w:eastAsia="zh-CN"/>
        </w:rPr>
        <w:t>参与者</w:t>
      </w:r>
      <w:r>
        <w:rPr>
          <w:rFonts w:hint="eastAsia" w:eastAsia="仿宋" w:cs="仿宋"/>
          <w:sz w:val="32"/>
          <w:szCs w:val="32"/>
          <w:lang w:val="en-US" w:eastAsia="zh-CN"/>
        </w:rPr>
        <w:t>将作品交</w:t>
      </w:r>
      <w:r>
        <w:rPr>
          <w:rFonts w:hint="eastAsia" w:ascii="Times New Roman" w:hAnsi="Times New Roman" w:eastAsia="仿宋" w:cs="仿宋"/>
          <w:sz w:val="32"/>
          <w:szCs w:val="32"/>
          <w:lang w:val="en-US" w:eastAsia="zh-CN"/>
        </w:rPr>
        <w:t>至本班心理委员，心理委员于5月2</w:t>
      </w:r>
      <w:r>
        <w:rPr>
          <w:rFonts w:hint="eastAsia" w:eastAsia="仿宋" w:cs="仿宋"/>
          <w:sz w:val="32"/>
          <w:szCs w:val="32"/>
          <w:lang w:val="en-US" w:eastAsia="zh-CN"/>
        </w:rPr>
        <w:t>2</w:t>
      </w:r>
      <w:r>
        <w:rPr>
          <w:rFonts w:hint="eastAsia" w:ascii="Times New Roman" w:hAnsi="Times New Roman" w:eastAsia="仿宋" w:cs="仿宋"/>
          <w:sz w:val="32"/>
          <w:szCs w:val="32"/>
          <w:lang w:val="en-US" w:eastAsia="zh-CN"/>
        </w:rPr>
        <w:t>日下午五点之前将所有参赛作品及本班报名表发送至负责人处，报名表</w:t>
      </w:r>
      <w:r>
        <w:rPr>
          <w:rFonts w:hint="eastAsia" w:eastAsia="仿宋" w:cs="仿宋"/>
          <w:sz w:val="32"/>
          <w:szCs w:val="32"/>
          <w:lang w:val="en-US" w:eastAsia="zh-CN"/>
        </w:rPr>
        <w:t>需</w:t>
      </w:r>
      <w:r>
        <w:rPr>
          <w:rFonts w:hint="eastAsia" w:ascii="Times New Roman" w:hAnsi="Times New Roman" w:eastAsia="仿宋" w:cs="仿宋"/>
          <w:sz w:val="32"/>
          <w:szCs w:val="32"/>
          <w:lang w:val="en-US" w:eastAsia="zh-CN"/>
        </w:rPr>
        <w:t>命名为x级x专业x班</w:t>
      </w:r>
      <w:r>
        <w:rPr>
          <w:rFonts w:hint="eastAsia" w:eastAsia="仿宋" w:cs="仿宋"/>
          <w:sz w:val="32"/>
          <w:szCs w:val="32"/>
          <w:lang w:val="en-US" w:eastAsia="zh-CN"/>
        </w:rPr>
        <w:t>情诗</w:t>
      </w:r>
      <w:r>
        <w:rPr>
          <w:rFonts w:hint="eastAsia" w:ascii="Times New Roman" w:hAnsi="Times New Roman" w:eastAsia="仿宋" w:cs="仿宋"/>
          <w:sz w:val="32"/>
          <w:szCs w:val="32"/>
          <w:lang w:val="en-US" w:eastAsia="zh-CN"/>
        </w:rPr>
        <w:t>作品。</w:t>
      </w:r>
    </w:p>
    <w:p w14:paraId="22C4885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sz w:val="32"/>
          <w:szCs w:val="32"/>
          <w:lang w:val="en-US" w:eastAsia="zh-CN"/>
        </w:rPr>
      </w:pPr>
      <w:r>
        <w:rPr>
          <w:rFonts w:hint="eastAsia" w:eastAsia="仿宋" w:cs="仿宋"/>
          <w:b/>
          <w:bCs/>
          <w:sz w:val="32"/>
          <w:szCs w:val="32"/>
          <w:lang w:val="en-US" w:eastAsia="zh-CN"/>
        </w:rPr>
        <w:t>七、</w:t>
      </w:r>
      <w:r>
        <w:rPr>
          <w:rFonts w:hint="eastAsia" w:ascii="Times New Roman" w:hAnsi="Times New Roman" w:eastAsia="仿宋" w:cs="仿宋"/>
          <w:b/>
          <w:bCs/>
          <w:sz w:val="32"/>
          <w:szCs w:val="32"/>
          <w:lang w:val="en-US" w:eastAsia="zh-CN"/>
        </w:rPr>
        <w:t>心际摄影展</w:t>
      </w:r>
    </w:p>
    <w:p w14:paraId="39553FA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eastAsia" w:ascii="Times New Roman" w:hAnsi="Times New Roman" w:eastAsia="仿宋" w:cs="仿宋"/>
          <w:sz w:val="32"/>
          <w:szCs w:val="32"/>
          <w:lang w:val="en-US" w:eastAsia="zh-CN"/>
        </w:rPr>
        <w:t>年5月</w:t>
      </w:r>
    </w:p>
    <w:p w14:paraId="078441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主办单位：</w:t>
      </w:r>
      <w:r>
        <w:rPr>
          <w:rFonts w:hint="eastAsia" w:eastAsia="仿宋" w:cs="仿宋"/>
          <w:sz w:val="32"/>
          <w:szCs w:val="32"/>
          <w:lang w:val="en-US" w:eastAsia="zh-CN"/>
        </w:rPr>
        <w:t>管理学院</w:t>
      </w:r>
    </w:p>
    <w:p w14:paraId="2A14F6C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活动内容：</w:t>
      </w:r>
    </w:p>
    <w:p w14:paraId="5508CF8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通过摄影作品展示学生对生活的热爱与心理感悟，传递积极情绪，提升自我觉察能力。评选出的优秀作品将在心理健康教育中心公众号和校园内展出，并颁发获奖证书。</w:t>
      </w:r>
    </w:p>
    <w:p w14:paraId="16097E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作品要求</w:t>
      </w:r>
      <w:r>
        <w:rPr>
          <w:rFonts w:hint="eastAsia" w:ascii="Times New Roman" w:hAnsi="Times New Roman" w:eastAsia="仿宋" w:cs="仿宋"/>
          <w:sz w:val="32"/>
          <w:szCs w:val="32"/>
          <w:lang w:val="en-US" w:eastAsia="zh-CN"/>
        </w:rPr>
        <w:t>：</w:t>
      </w:r>
    </w:p>
    <w:p w14:paraId="01786A1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1.</w:t>
      </w:r>
      <w:r>
        <w:rPr>
          <w:rFonts w:hint="eastAsia" w:ascii="Times New Roman" w:hAnsi="Times New Roman" w:eastAsia="仿宋" w:cs="仿宋"/>
          <w:sz w:val="32"/>
          <w:szCs w:val="32"/>
          <w:lang w:val="en-US" w:eastAsia="zh-CN"/>
        </w:rPr>
        <w:t>主题以“生活中的美好瞬间”为核心，聚焦校园生活、自然景观、人物互动等。</w:t>
      </w:r>
    </w:p>
    <w:p w14:paraId="309D63F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2.</w:t>
      </w:r>
      <w:r>
        <w:rPr>
          <w:rFonts w:hint="eastAsia" w:ascii="Times New Roman" w:hAnsi="Times New Roman" w:eastAsia="仿宋" w:cs="仿宋"/>
          <w:sz w:val="32"/>
          <w:szCs w:val="32"/>
          <w:lang w:val="en-US" w:eastAsia="zh-CN"/>
        </w:rPr>
        <w:t>作品须是原创，可适当参考或借鉴其他作品，作品内容必须积极向上。</w:t>
      </w:r>
    </w:p>
    <w:p w14:paraId="1BAFBC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3.</w:t>
      </w:r>
      <w:r>
        <w:rPr>
          <w:rFonts w:hint="eastAsia" w:ascii="Times New Roman" w:hAnsi="Times New Roman" w:eastAsia="仿宋" w:cs="仿宋"/>
          <w:sz w:val="32"/>
          <w:szCs w:val="32"/>
          <w:lang w:val="en-US" w:eastAsia="zh-CN"/>
        </w:rPr>
        <w:t>参与者以照片</w:t>
      </w:r>
      <w:r>
        <w:rPr>
          <w:rFonts w:hint="eastAsia" w:eastAsia="仿宋" w:cs="仿宋"/>
          <w:sz w:val="32"/>
          <w:szCs w:val="32"/>
          <w:lang w:val="en-US" w:eastAsia="zh-CN"/>
        </w:rPr>
        <w:t>（</w:t>
      </w:r>
      <w:r>
        <w:rPr>
          <w:rFonts w:hint="eastAsia" w:ascii="Times New Roman" w:hAnsi="Times New Roman" w:eastAsia="仿宋" w:cs="仿宋"/>
          <w:sz w:val="32"/>
          <w:szCs w:val="32"/>
          <w:lang w:val="en-US" w:eastAsia="zh-CN"/>
        </w:rPr>
        <w:t>单张或组图不超过5张）与简短文字说明相结合的方式上交至本班心理委员，心理委员于5月2</w:t>
      </w:r>
      <w:r>
        <w:rPr>
          <w:rFonts w:hint="eastAsia" w:eastAsia="仿宋" w:cs="仿宋"/>
          <w:sz w:val="32"/>
          <w:szCs w:val="32"/>
          <w:lang w:val="en-US" w:eastAsia="zh-CN"/>
        </w:rPr>
        <w:t>2</w:t>
      </w:r>
      <w:r>
        <w:rPr>
          <w:rFonts w:hint="eastAsia" w:ascii="Times New Roman" w:hAnsi="Times New Roman" w:eastAsia="仿宋" w:cs="仿宋"/>
          <w:sz w:val="32"/>
          <w:szCs w:val="32"/>
          <w:lang w:val="en-US" w:eastAsia="zh-CN"/>
        </w:rPr>
        <w:t>日下午五点之前将所有参赛作品及本班报名表发送至负责人处，报名表</w:t>
      </w:r>
      <w:r>
        <w:rPr>
          <w:rFonts w:hint="eastAsia" w:eastAsia="仿宋" w:cs="仿宋"/>
          <w:sz w:val="32"/>
          <w:szCs w:val="32"/>
          <w:lang w:val="en-US" w:eastAsia="zh-CN"/>
        </w:rPr>
        <w:t>需</w:t>
      </w:r>
      <w:r>
        <w:rPr>
          <w:rFonts w:hint="eastAsia" w:ascii="Times New Roman" w:hAnsi="Times New Roman" w:eastAsia="仿宋" w:cs="仿宋"/>
          <w:sz w:val="32"/>
          <w:szCs w:val="32"/>
          <w:lang w:val="en-US" w:eastAsia="zh-CN"/>
        </w:rPr>
        <w:t>命名为x级x专业x班</w:t>
      </w:r>
      <w:r>
        <w:rPr>
          <w:rFonts w:hint="eastAsia" w:eastAsia="仿宋" w:cs="仿宋"/>
          <w:sz w:val="32"/>
          <w:szCs w:val="32"/>
          <w:lang w:val="en-US" w:eastAsia="zh-CN"/>
        </w:rPr>
        <w:t>摄影</w:t>
      </w:r>
      <w:r>
        <w:rPr>
          <w:rFonts w:hint="eastAsia" w:ascii="Times New Roman" w:hAnsi="Times New Roman" w:eastAsia="仿宋" w:cs="仿宋"/>
          <w:sz w:val="32"/>
          <w:szCs w:val="32"/>
          <w:lang w:val="en-US" w:eastAsia="zh-CN"/>
        </w:rPr>
        <w:t>作品。</w:t>
      </w:r>
    </w:p>
    <w:p w14:paraId="4D3C2DA6">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bCs/>
          <w:sz w:val="32"/>
          <w:szCs w:val="32"/>
          <w:lang w:val="en-US" w:eastAsia="zh-CN"/>
        </w:rPr>
      </w:pPr>
      <w:r>
        <w:rPr>
          <w:rFonts w:hint="eastAsia" w:eastAsia="仿宋" w:cs="仿宋"/>
          <w:b/>
          <w:bCs/>
          <w:sz w:val="32"/>
          <w:szCs w:val="32"/>
          <w:lang w:val="en-US" w:eastAsia="zh-CN"/>
        </w:rPr>
        <w:t>八、</w:t>
      </w:r>
      <w:r>
        <w:rPr>
          <w:rFonts w:hint="eastAsia" w:ascii="Times New Roman" w:hAnsi="Times New Roman" w:eastAsia="仿宋" w:cs="仿宋"/>
          <w:b/>
          <w:bCs/>
          <w:sz w:val="32"/>
          <w:szCs w:val="32"/>
          <w:lang w:val="en-US" w:eastAsia="zh-CN"/>
        </w:rPr>
        <w:t>微笑活动周</w:t>
      </w:r>
    </w:p>
    <w:p w14:paraId="59635F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eastAsia" w:ascii="Times New Roman" w:hAnsi="Times New Roman" w:eastAsia="仿宋" w:cs="仿宋"/>
          <w:sz w:val="32"/>
          <w:szCs w:val="32"/>
          <w:lang w:val="en-US" w:eastAsia="zh-CN"/>
        </w:rPr>
        <w:t>年5月</w:t>
      </w:r>
    </w:p>
    <w:p w14:paraId="27582D2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主办单位：</w:t>
      </w:r>
      <w:r>
        <w:rPr>
          <w:rFonts w:hint="eastAsia" w:eastAsia="仿宋" w:cs="仿宋"/>
          <w:sz w:val="32"/>
          <w:szCs w:val="32"/>
          <w:lang w:val="en-US" w:eastAsia="zh-CN"/>
        </w:rPr>
        <w:t>文学与传媒学院</w:t>
      </w:r>
    </w:p>
    <w:p w14:paraId="399D9B4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活动内容：</w:t>
      </w:r>
    </w:p>
    <w:p w14:paraId="28C0814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面向全校师生征集微笑照片，可以是个人微笑特写、与朋友的微笑合影、课堂上开心微笑的瞬间等。师生将照片及文字发送至指定邮箱。筛选出优秀的微笑照片，评选出的优秀作品将在心理健康教育中心公众号和校园内展出，并颁发获奖证书。让全校师生感受微笑的力量，传递积极向上的心态。</w:t>
      </w:r>
    </w:p>
    <w:p w14:paraId="0231FFE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作品要求</w:t>
      </w:r>
      <w:r>
        <w:rPr>
          <w:rFonts w:hint="eastAsia" w:ascii="Times New Roman" w:hAnsi="Times New Roman" w:eastAsia="仿宋" w:cs="仿宋"/>
          <w:sz w:val="32"/>
          <w:szCs w:val="32"/>
          <w:lang w:val="en-US" w:eastAsia="zh-CN"/>
        </w:rPr>
        <w:t>：</w:t>
      </w:r>
    </w:p>
    <w:p w14:paraId="78BADCC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1.</w:t>
      </w:r>
      <w:r>
        <w:rPr>
          <w:rFonts w:hint="eastAsia" w:ascii="Times New Roman" w:hAnsi="Times New Roman" w:eastAsia="仿宋" w:cs="仿宋"/>
          <w:sz w:val="32"/>
          <w:szCs w:val="32"/>
          <w:lang w:val="en-US" w:eastAsia="zh-CN"/>
        </w:rPr>
        <w:t>作品须是原创，可适当参考或借鉴其他作品，作品内容必须积极向上。</w:t>
      </w:r>
    </w:p>
    <w:p w14:paraId="306AA03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2.</w:t>
      </w:r>
      <w:r>
        <w:rPr>
          <w:rFonts w:hint="default" w:ascii="Times New Roman" w:hAnsi="Times New Roman" w:eastAsia="仿宋" w:cs="仿宋"/>
          <w:sz w:val="32"/>
          <w:szCs w:val="32"/>
          <w:lang w:val="en-US" w:eastAsia="zh-CN"/>
        </w:rPr>
        <w:t>参与者以照片与简短文字说明相结合的方式上交至本班心理委员，心理委员于5月22日下午五点之前将所有参赛作品及本班报名表发送至负责人处，报名表需命名为x级x专业x班</w:t>
      </w:r>
      <w:r>
        <w:rPr>
          <w:rFonts w:hint="eastAsia" w:eastAsia="仿宋" w:cs="仿宋"/>
          <w:sz w:val="32"/>
          <w:szCs w:val="32"/>
          <w:lang w:val="en-US" w:eastAsia="zh-CN"/>
        </w:rPr>
        <w:t>微笑</w:t>
      </w:r>
      <w:r>
        <w:rPr>
          <w:rFonts w:hint="default" w:ascii="Times New Roman" w:hAnsi="Times New Roman" w:eastAsia="仿宋" w:cs="仿宋"/>
          <w:sz w:val="32"/>
          <w:szCs w:val="32"/>
          <w:lang w:val="en-US" w:eastAsia="zh-CN"/>
        </w:rPr>
        <w:t>作品。</w:t>
      </w:r>
    </w:p>
    <w:p w14:paraId="60D97BF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sz w:val="32"/>
          <w:szCs w:val="32"/>
          <w:lang w:val="en-US" w:eastAsia="zh-CN"/>
        </w:rPr>
      </w:pPr>
      <w:r>
        <w:rPr>
          <w:rFonts w:hint="eastAsia" w:eastAsia="仿宋" w:cs="仿宋"/>
          <w:b/>
          <w:bCs/>
          <w:sz w:val="32"/>
          <w:szCs w:val="32"/>
          <w:lang w:val="en-US" w:eastAsia="zh-CN"/>
        </w:rPr>
        <w:t>九、</w:t>
      </w:r>
      <w:r>
        <w:rPr>
          <w:rFonts w:hint="eastAsia" w:ascii="Times New Roman" w:hAnsi="Times New Roman" w:eastAsia="仿宋" w:cs="仿宋"/>
          <w:b/>
          <w:bCs/>
          <w:sz w:val="32"/>
          <w:szCs w:val="32"/>
          <w:lang w:val="en-US" w:eastAsia="zh-CN"/>
        </w:rPr>
        <w:t>艺术疗愈体验之曼陀罗绘画</w:t>
      </w:r>
    </w:p>
    <w:p w14:paraId="62CE56A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eastAsia" w:ascii="Times New Roman" w:hAnsi="Times New Roman" w:eastAsia="仿宋" w:cs="仿宋"/>
          <w:sz w:val="32"/>
          <w:szCs w:val="32"/>
          <w:lang w:val="en-US" w:eastAsia="zh-CN"/>
        </w:rPr>
        <w:t>年5月</w:t>
      </w:r>
    </w:p>
    <w:p w14:paraId="7D78A01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主办单位：</w:t>
      </w:r>
      <w:r>
        <w:rPr>
          <w:rFonts w:hint="eastAsia" w:eastAsia="仿宋" w:cs="仿宋"/>
          <w:sz w:val="32"/>
          <w:szCs w:val="32"/>
          <w:lang w:val="en-US" w:eastAsia="zh-CN"/>
        </w:rPr>
        <w:t>艺术设计学院</w:t>
      </w:r>
    </w:p>
    <w:p w14:paraId="764DBC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活动内容：</w:t>
      </w:r>
    </w:p>
    <w:p w14:paraId="5EC28CE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b w:val="0"/>
          <w:bCs w:val="0"/>
          <w:kern w:val="0"/>
          <w:sz w:val="32"/>
          <w:szCs w:val="32"/>
          <w:lang w:val="en-US" w:eastAsia="zh-CN" w:bidi="ar-SA"/>
        </w:rPr>
        <w:t>“</w:t>
      </w:r>
      <w:r>
        <w:rPr>
          <w:rFonts w:hint="default" w:ascii="Times New Roman" w:hAnsi="Times New Roman" w:eastAsia="仿宋" w:cs="仿宋"/>
          <w:b w:val="0"/>
          <w:bCs w:val="0"/>
          <w:kern w:val="0"/>
          <w:sz w:val="32"/>
          <w:szCs w:val="32"/>
          <w:lang w:val="en-US" w:eastAsia="zh-CN" w:bidi="ar-SA"/>
        </w:rPr>
        <w:t>绘心之境·曼陀罗中的自我对话</w:t>
      </w:r>
      <w:r>
        <w:rPr>
          <w:rFonts w:hint="eastAsia" w:eastAsia="仿宋" w:cs="仿宋"/>
          <w:b w:val="0"/>
          <w:bCs w:val="0"/>
          <w:kern w:val="0"/>
          <w:sz w:val="32"/>
          <w:szCs w:val="32"/>
          <w:lang w:val="en-US" w:eastAsia="zh-CN" w:bidi="ar-SA"/>
        </w:rPr>
        <w:t>”</w:t>
      </w:r>
      <w:r>
        <w:rPr>
          <w:rFonts w:hint="eastAsia" w:ascii="Times New Roman" w:hAnsi="Times New Roman" w:eastAsia="仿宋" w:cs="仿宋"/>
          <w:b w:val="0"/>
          <w:bCs w:val="0"/>
          <w:kern w:val="0"/>
          <w:sz w:val="32"/>
          <w:szCs w:val="32"/>
          <w:lang w:val="en-US" w:eastAsia="zh-CN" w:bidi="ar-SA"/>
        </w:rPr>
        <w:t>。</w:t>
      </w:r>
      <w:r>
        <w:rPr>
          <w:rFonts w:hint="default" w:ascii="Times New Roman" w:hAnsi="Times New Roman" w:eastAsia="仿宋" w:cs="仿宋"/>
          <w:b w:val="0"/>
          <w:bCs w:val="0"/>
          <w:kern w:val="0"/>
          <w:sz w:val="32"/>
          <w:szCs w:val="32"/>
          <w:lang w:val="en-US" w:eastAsia="zh-CN" w:bidi="ar-SA"/>
        </w:rPr>
        <w:t>通过曼陀罗绘画引导参与者释放情绪、提升专注力，在色彩与图案中探索内心世界。帮助参与者缓解压力，提升情绪管理能力</w:t>
      </w:r>
      <w:r>
        <w:rPr>
          <w:rFonts w:hint="eastAsia" w:ascii="Times New Roman" w:hAnsi="Times New Roman" w:eastAsia="仿宋" w:cs="仿宋"/>
          <w:b w:val="0"/>
          <w:bCs w:val="0"/>
          <w:kern w:val="0"/>
          <w:sz w:val="32"/>
          <w:szCs w:val="32"/>
          <w:lang w:val="en-US" w:eastAsia="zh-CN" w:bidi="ar-SA"/>
        </w:rPr>
        <w:t>，</w:t>
      </w:r>
      <w:r>
        <w:rPr>
          <w:rFonts w:hint="default" w:ascii="Times New Roman" w:hAnsi="Times New Roman" w:eastAsia="仿宋" w:cs="仿宋"/>
          <w:b w:val="0"/>
          <w:bCs w:val="0"/>
          <w:kern w:val="0"/>
          <w:sz w:val="32"/>
          <w:szCs w:val="32"/>
          <w:lang w:val="en-US" w:eastAsia="zh-CN" w:bidi="ar-SA"/>
        </w:rPr>
        <w:t>通过艺术表达促进自我觉察与内在平衡</w:t>
      </w:r>
      <w:r>
        <w:rPr>
          <w:rFonts w:hint="eastAsia" w:ascii="Times New Roman" w:hAnsi="Times New Roman" w:eastAsia="仿宋" w:cs="仿宋"/>
          <w:b w:val="0"/>
          <w:bCs w:val="0"/>
          <w:kern w:val="0"/>
          <w:sz w:val="32"/>
          <w:szCs w:val="32"/>
          <w:lang w:val="en-US" w:eastAsia="zh-CN" w:bidi="ar-SA"/>
        </w:rPr>
        <w:t>，</w:t>
      </w:r>
      <w:r>
        <w:rPr>
          <w:rFonts w:hint="default" w:ascii="Times New Roman" w:hAnsi="Times New Roman" w:eastAsia="仿宋" w:cs="仿宋"/>
          <w:b w:val="0"/>
          <w:bCs w:val="0"/>
          <w:kern w:val="0"/>
          <w:sz w:val="32"/>
          <w:szCs w:val="32"/>
          <w:lang w:val="en-US" w:eastAsia="zh-CN" w:bidi="ar-SA"/>
        </w:rPr>
        <w:t>提供轻松互动的社交场景，增强心理支持感。</w:t>
      </w:r>
    </w:p>
    <w:p w14:paraId="00CA296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b/>
          <w:bCs/>
          <w:sz w:val="32"/>
          <w:szCs w:val="32"/>
          <w:lang w:val="en-US" w:eastAsia="zh-CN"/>
        </w:rPr>
      </w:pPr>
      <w:r>
        <w:rPr>
          <w:rFonts w:hint="eastAsia" w:eastAsia="仿宋" w:cs="仿宋"/>
          <w:b/>
          <w:bCs/>
          <w:sz w:val="32"/>
          <w:szCs w:val="32"/>
          <w:lang w:val="en-US" w:eastAsia="zh-CN"/>
        </w:rPr>
        <w:t>十、</w:t>
      </w:r>
      <w:r>
        <w:rPr>
          <w:rFonts w:hint="eastAsia" w:ascii="Times New Roman" w:hAnsi="Times New Roman" w:eastAsia="仿宋" w:cs="仿宋"/>
          <w:b/>
          <w:bCs/>
          <w:sz w:val="32"/>
          <w:szCs w:val="32"/>
          <w:lang w:val="en-US" w:eastAsia="zh-CN"/>
        </w:rPr>
        <w:t>心理健康教育宣传月嘉年华</w:t>
      </w:r>
    </w:p>
    <w:p w14:paraId="3923F44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活动时间：202</w:t>
      </w:r>
      <w:r>
        <w:rPr>
          <w:rFonts w:hint="eastAsia" w:eastAsia="仿宋" w:cs="仿宋"/>
          <w:sz w:val="32"/>
          <w:szCs w:val="32"/>
          <w:lang w:val="en-US" w:eastAsia="zh-CN"/>
        </w:rPr>
        <w:t>5</w:t>
      </w:r>
      <w:r>
        <w:rPr>
          <w:rFonts w:hint="eastAsia" w:ascii="Times New Roman" w:hAnsi="Times New Roman" w:eastAsia="仿宋" w:cs="仿宋"/>
          <w:sz w:val="32"/>
          <w:szCs w:val="32"/>
          <w:lang w:val="en-US" w:eastAsia="zh-CN"/>
        </w:rPr>
        <w:t>年5月</w:t>
      </w:r>
    </w:p>
    <w:p w14:paraId="6504600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主办单位：心理健康教育中心</w:t>
      </w:r>
    </w:p>
    <w:p w14:paraId="3EE2925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eastAsia="仿宋" w:cs="仿宋"/>
          <w:sz w:val="32"/>
          <w:szCs w:val="32"/>
          <w:lang w:val="en-US" w:eastAsia="zh-CN"/>
        </w:rPr>
        <w:t>协办单位：各学院</w:t>
      </w:r>
    </w:p>
    <w:p w14:paraId="38CBA15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活动内容：</w:t>
      </w:r>
    </w:p>
    <w:p w14:paraId="37D1DE6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在我校举行心理健康教育宣传月嘉年华活动，联合各学院开展心理游园会，普及心理健康知识，目的在于让同学们更好的认知自我、探索自我。内容涉及各学院心理成果展、</w:t>
      </w:r>
      <w:r>
        <w:rPr>
          <w:rFonts w:hint="eastAsia" w:eastAsia="仿宋" w:cs="仿宋"/>
          <w:sz w:val="32"/>
          <w:szCs w:val="32"/>
          <w:lang w:val="en-US" w:eastAsia="zh-CN"/>
        </w:rPr>
        <w:t>心理游戏区</w:t>
      </w:r>
      <w:r>
        <w:rPr>
          <w:rFonts w:hint="eastAsia" w:ascii="Times New Roman" w:hAnsi="Times New Roman" w:eastAsia="仿宋" w:cs="仿宋"/>
          <w:sz w:val="32"/>
          <w:szCs w:val="32"/>
          <w:lang w:val="en-US" w:eastAsia="zh-CN"/>
        </w:rPr>
        <w:t>、心理健康知识宣传等内容。引导学生释放身心压力，收获积极情绪，提高心理素质。</w:t>
      </w:r>
    </w:p>
    <w:p w14:paraId="0B3119F9">
      <w:pPr>
        <w:widowControl w:val="0"/>
        <w:tabs>
          <w:tab w:val="left" w:pos="7560"/>
        </w:tabs>
        <w:jc w:val="right"/>
        <w:rPr>
          <w:rFonts w:hint="eastAsia" w:ascii="Times New Roman" w:hAnsi="Times New Roman" w:eastAsia="仿宋" w:cs="Times New Roman"/>
          <w:color w:val="000000"/>
          <w:kern w:val="2"/>
          <w:sz w:val="32"/>
          <w:szCs w:val="32"/>
          <w:lang w:val="en-US" w:eastAsia="zh-CN"/>
        </w:rPr>
      </w:pPr>
    </w:p>
    <w:p w14:paraId="0FA464FA">
      <w:pPr>
        <w:widowControl w:val="0"/>
        <w:tabs>
          <w:tab w:val="left" w:pos="7560"/>
        </w:tabs>
        <w:jc w:val="right"/>
        <w:rPr>
          <w:rFonts w:hint="default" w:ascii="Times New Roman" w:hAnsi="Times New Roman" w:eastAsia="仿宋" w:cs="Times New Roman"/>
          <w:color w:val="000000"/>
          <w:kern w:val="2"/>
          <w:sz w:val="32"/>
          <w:szCs w:val="32"/>
          <w:lang w:val="en-US" w:eastAsia="zh-CN"/>
        </w:rPr>
      </w:pPr>
      <w:r>
        <w:rPr>
          <w:rFonts w:hint="eastAsia" w:ascii="Times New Roman" w:hAnsi="Times New Roman" w:eastAsia="仿宋" w:cs="Times New Roman"/>
          <w:color w:val="000000"/>
          <w:kern w:val="2"/>
          <w:sz w:val="32"/>
          <w:szCs w:val="32"/>
          <w:lang w:val="en-US" w:eastAsia="zh-CN"/>
        </w:rPr>
        <w:t>心理健康教育中心</w:t>
      </w:r>
    </w:p>
    <w:p w14:paraId="1C22E51A">
      <w:pPr>
        <w:widowControl w:val="0"/>
        <w:tabs>
          <w:tab w:val="left" w:pos="7560"/>
        </w:tabs>
        <w:jc w:val="center"/>
        <w:rPr>
          <w:rFonts w:hint="default" w:ascii="仿宋" w:hAnsi="仿宋" w:eastAsia="仿宋" w:cs="仿宋"/>
          <w:kern w:val="0"/>
          <w:sz w:val="32"/>
          <w:szCs w:val="32"/>
          <w:lang w:val="en-US" w:eastAsia="zh-CN" w:bidi="ar-SA"/>
        </w:rPr>
      </w:pPr>
      <w:r>
        <w:rPr>
          <w:rFonts w:hint="eastAsia" w:eastAsia="仿宋" w:cs="Times New Roman"/>
          <w:color w:val="000000"/>
          <w:kern w:val="2"/>
          <w:sz w:val="32"/>
          <w:szCs w:val="32"/>
          <w:lang w:val="en-US" w:eastAsia="zh-CN"/>
        </w:rPr>
        <w:t xml:space="preserve">                                     </w:t>
      </w:r>
      <w:r>
        <w:rPr>
          <w:rFonts w:hint="eastAsia" w:ascii="Times New Roman" w:hAnsi="Times New Roman" w:eastAsia="仿宋" w:cs="Times New Roman"/>
          <w:color w:val="000000"/>
          <w:kern w:val="2"/>
          <w:sz w:val="32"/>
          <w:szCs w:val="32"/>
        </w:rPr>
        <w:t>202</w:t>
      </w:r>
      <w:r>
        <w:rPr>
          <w:rFonts w:hint="eastAsia" w:eastAsia="仿宋" w:cs="Times New Roman"/>
          <w:color w:val="000000"/>
          <w:kern w:val="2"/>
          <w:sz w:val="32"/>
          <w:szCs w:val="32"/>
          <w:lang w:val="en-US" w:eastAsia="zh-CN"/>
        </w:rPr>
        <w:t>5</w:t>
      </w:r>
      <w:r>
        <w:rPr>
          <w:rFonts w:hint="eastAsia" w:ascii="Times New Roman" w:hAnsi="Times New Roman" w:eastAsia="仿宋" w:cs="Times New Roman"/>
          <w:color w:val="000000"/>
          <w:kern w:val="2"/>
          <w:sz w:val="32"/>
          <w:szCs w:val="32"/>
        </w:rPr>
        <w:t>年</w:t>
      </w:r>
      <w:r>
        <w:rPr>
          <w:rFonts w:hint="eastAsia" w:eastAsia="仿宋" w:cs="Times New Roman"/>
          <w:color w:val="000000"/>
          <w:kern w:val="2"/>
          <w:sz w:val="32"/>
          <w:szCs w:val="32"/>
          <w:lang w:val="en-US" w:eastAsia="zh-CN"/>
        </w:rPr>
        <w:t>5</w:t>
      </w:r>
      <w:r>
        <w:rPr>
          <w:rFonts w:hint="eastAsia" w:ascii="Times New Roman" w:hAnsi="Times New Roman" w:eastAsia="仿宋" w:cs="Times New Roman"/>
          <w:color w:val="000000"/>
          <w:kern w:val="2"/>
          <w:sz w:val="32"/>
          <w:szCs w:val="32"/>
        </w:rPr>
        <w:t>月</w:t>
      </w:r>
      <w:r>
        <w:rPr>
          <w:rFonts w:hint="eastAsia" w:eastAsia="仿宋" w:cs="Times New Roman"/>
          <w:color w:val="000000"/>
          <w:kern w:val="2"/>
          <w:sz w:val="32"/>
          <w:szCs w:val="32"/>
          <w:lang w:val="en-US" w:eastAsia="zh-CN"/>
        </w:rPr>
        <w:t>9</w:t>
      </w:r>
      <w:r>
        <w:rPr>
          <w:rFonts w:hint="eastAsia" w:ascii="Times New Roman" w:hAnsi="Times New Roman" w:eastAsia="仿宋" w:cs="Times New Roman"/>
          <w:color w:val="000000"/>
          <w:kern w:val="2"/>
          <w:sz w:val="32"/>
          <w:szCs w:val="32"/>
        </w:rPr>
        <w:t>日</w:t>
      </w:r>
    </w:p>
    <w:p w14:paraId="05069382">
      <w:pPr>
        <w:widowControl w:val="0"/>
        <w:tabs>
          <w:tab w:val="left" w:pos="7560"/>
        </w:tabs>
        <w:jc w:val="left"/>
        <w:rPr>
          <w:rFonts w:hint="eastAsia" w:eastAsia="仿宋" w:cs="Times New Roman"/>
          <w:color w:val="000000"/>
          <w:kern w:val="2"/>
          <w:sz w:val="32"/>
          <w:szCs w:val="32"/>
          <w:lang w:val="en-US" w:eastAsia="zh-CN"/>
        </w:rPr>
      </w:pPr>
    </w:p>
    <w:p w14:paraId="4C582DB9">
      <w:pPr>
        <w:widowControl w:val="0"/>
        <w:tabs>
          <w:tab w:val="left" w:pos="7560"/>
        </w:tabs>
        <w:jc w:val="left"/>
        <w:rPr>
          <w:rFonts w:hint="eastAsia" w:eastAsia="仿宋" w:cs="Times New Roman"/>
          <w:color w:val="000000"/>
          <w:kern w:val="2"/>
          <w:sz w:val="32"/>
          <w:szCs w:val="32"/>
          <w:lang w:val="en-US" w:eastAsia="zh-CN"/>
        </w:rPr>
      </w:pPr>
    </w:p>
    <w:p w14:paraId="599FCCEE">
      <w:pPr>
        <w:widowControl w:val="0"/>
        <w:tabs>
          <w:tab w:val="left" w:pos="7560"/>
        </w:tabs>
        <w:jc w:val="both"/>
        <w:rPr>
          <w:rFonts w:hint="default" w:eastAsia="仿宋" w:cs="Times New Roman"/>
          <w:color w:val="000000"/>
          <w:kern w:val="2"/>
          <w:sz w:val="32"/>
          <w:szCs w:val="32"/>
          <w:lang w:val="en-US" w:eastAsia="zh-CN"/>
        </w:rPr>
      </w:pPr>
    </w:p>
    <w:p w14:paraId="408BE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1600" w:firstLineChars="500"/>
        <w:textAlignment w:val="auto"/>
        <w:rPr>
          <w:rFonts w:hint="default" w:ascii="仿宋" w:hAnsi="仿宋" w:eastAsia="仿宋" w:cs="宋体"/>
          <w:kern w:val="0"/>
          <w:sz w:val="32"/>
          <w:szCs w:val="32"/>
          <w:lang w:val="en-US" w:eastAsia="zh-CN"/>
        </w:rPr>
      </w:pPr>
    </w:p>
    <w:p w14:paraId="5311ADCF">
      <w:pPr>
        <w:widowControl w:val="0"/>
        <w:tabs>
          <w:tab w:val="left" w:pos="7560"/>
        </w:tabs>
        <w:jc w:val="both"/>
        <w:rPr>
          <w:rFonts w:hint="default" w:eastAsia="仿宋" w:cs="Times New Roman"/>
          <w:color w:val="000000"/>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B0539B6A-03B7-410D-85C3-1785B73330A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YzEyYWFkNjczMWMwOTIzMjQ3MmU5YzEyOGJkZjEifQ=="/>
  </w:docVars>
  <w:rsids>
    <w:rsidRoot w:val="00000000"/>
    <w:rsid w:val="013A3FE5"/>
    <w:rsid w:val="074C1DE2"/>
    <w:rsid w:val="08DC4C5E"/>
    <w:rsid w:val="0A9E7CF1"/>
    <w:rsid w:val="0BFC0C61"/>
    <w:rsid w:val="0C7C0C8C"/>
    <w:rsid w:val="0E212083"/>
    <w:rsid w:val="0E5242FF"/>
    <w:rsid w:val="110C1E59"/>
    <w:rsid w:val="12656F83"/>
    <w:rsid w:val="1351347A"/>
    <w:rsid w:val="140B289C"/>
    <w:rsid w:val="14BE346A"/>
    <w:rsid w:val="15433CB8"/>
    <w:rsid w:val="16C301F2"/>
    <w:rsid w:val="19035190"/>
    <w:rsid w:val="1D491D3F"/>
    <w:rsid w:val="1D6372A4"/>
    <w:rsid w:val="1EC024D4"/>
    <w:rsid w:val="22B934C3"/>
    <w:rsid w:val="25385B6C"/>
    <w:rsid w:val="2B9504D6"/>
    <w:rsid w:val="2C611EB2"/>
    <w:rsid w:val="31091AB9"/>
    <w:rsid w:val="34055850"/>
    <w:rsid w:val="340603C6"/>
    <w:rsid w:val="343B3070"/>
    <w:rsid w:val="37EF7FFD"/>
    <w:rsid w:val="391C3383"/>
    <w:rsid w:val="396E2E01"/>
    <w:rsid w:val="3BCF574F"/>
    <w:rsid w:val="3CDD4665"/>
    <w:rsid w:val="3E8F1850"/>
    <w:rsid w:val="3EAD43CC"/>
    <w:rsid w:val="421538F8"/>
    <w:rsid w:val="42644DA1"/>
    <w:rsid w:val="43E97E7C"/>
    <w:rsid w:val="445175A7"/>
    <w:rsid w:val="44AF30FD"/>
    <w:rsid w:val="45E3576B"/>
    <w:rsid w:val="46B6458B"/>
    <w:rsid w:val="4847319B"/>
    <w:rsid w:val="49951673"/>
    <w:rsid w:val="4AF40687"/>
    <w:rsid w:val="52102850"/>
    <w:rsid w:val="53717950"/>
    <w:rsid w:val="53AE7851"/>
    <w:rsid w:val="5553648B"/>
    <w:rsid w:val="56313188"/>
    <w:rsid w:val="56674A08"/>
    <w:rsid w:val="5A3D43FE"/>
    <w:rsid w:val="5D1D22C5"/>
    <w:rsid w:val="5D2B27E7"/>
    <w:rsid w:val="5F8A7283"/>
    <w:rsid w:val="60A26D69"/>
    <w:rsid w:val="611C2FBF"/>
    <w:rsid w:val="642478C3"/>
    <w:rsid w:val="65E60B92"/>
    <w:rsid w:val="68B03FED"/>
    <w:rsid w:val="69132EFA"/>
    <w:rsid w:val="6A9F43AE"/>
    <w:rsid w:val="6B145CD1"/>
    <w:rsid w:val="6B5D1D71"/>
    <w:rsid w:val="6D435AC4"/>
    <w:rsid w:val="705D0EFE"/>
    <w:rsid w:val="70934920"/>
    <w:rsid w:val="71282FBC"/>
    <w:rsid w:val="722C6DDA"/>
    <w:rsid w:val="73683E42"/>
    <w:rsid w:val="792C2B2D"/>
    <w:rsid w:val="79ED0498"/>
    <w:rsid w:val="7A5719C0"/>
    <w:rsid w:val="7A9B4AFD"/>
    <w:rsid w:val="7B5D5BC7"/>
    <w:rsid w:val="7C57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宋体"/>
      <w:sz w:val="21"/>
      <w:lang w:val="en-US" w:eastAsia="zh-CN" w:bidi="ar-SA"/>
    </w:rPr>
  </w:style>
  <w:style w:type="paragraph" w:styleId="2">
    <w:name w:val="heading 2"/>
    <w:basedOn w:val="1"/>
    <w:next w:val="1"/>
    <w:autoRedefine/>
    <w:qFormat/>
    <w:uiPriority w:val="0"/>
    <w:pPr>
      <w:keepNext/>
      <w:keepLines/>
      <w:outlineLvl w:val="1"/>
    </w:pPr>
    <w:rPr>
      <w:rFonts w:ascii="黑体" w:hAnsi="黑体" w:eastAsia="黑体"/>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qFormat/>
    <w:uiPriority w:val="1"/>
  </w:style>
  <w:style w:type="table" w:default="1" w:styleId="7">
    <w:name w:val="Normal Table"/>
    <w:autoRedefine/>
    <w:qFormat/>
    <w:uiPriority w:val="99"/>
    <w:tblPr>
      <w:tblCellMar>
        <w:top w:w="0" w:type="dxa"/>
        <w:left w:w="108" w:type="dxa"/>
        <w:bottom w:w="0" w:type="dxa"/>
        <w:right w:w="108" w:type="dxa"/>
      </w:tblCellMar>
    </w:tbl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000000"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Heading2"/>
    <w:basedOn w:val="1"/>
    <w:autoRedefine/>
    <w:qFormat/>
    <w:uiPriority w:val="0"/>
    <w:pPr>
      <w:keepNext/>
      <w:keepLines/>
      <w:spacing w:before="260" w:beforeAutospacing="0" w:after="260" w:afterAutospacing="0" w:line="412" w:lineRule="auto"/>
    </w:pPr>
    <w:rPr>
      <w:rFonts w:ascii="Arial" w:hAnsi="Arial" w:eastAsia="黑体"/>
      <w:b/>
      <w:kern w:val="2"/>
      <w:sz w:val="32"/>
      <w:szCs w:val="22"/>
    </w:rPr>
  </w:style>
  <w:style w:type="character" w:customStyle="1" w:styleId="12">
    <w:name w:val="NormalCharacter"/>
    <w:autoRedefine/>
    <w:qFormat/>
    <w:uiPriority w:val="0"/>
    <w:rPr>
      <w:rFonts w:ascii="Times New Roman" w:hAnsi="Times New Roman" w:eastAsia="宋体"/>
    </w:rPr>
  </w:style>
  <w:style w:type="table" w:customStyle="1" w:styleId="13">
    <w:name w:val="TableNormal"/>
    <w:autoRedefine/>
    <w:qFormat/>
    <w:uiPriority w:val="0"/>
    <w:tblPr>
      <w:tblCellMar>
        <w:top w:w="0" w:type="dxa"/>
        <w:left w:w="0" w:type="dxa"/>
        <w:bottom w:w="0" w:type="dxa"/>
        <w:right w:w="0" w:type="dxa"/>
      </w:tblCellMar>
    </w:tblPr>
  </w:style>
  <w:style w:type="character" w:customStyle="1" w:styleId="14">
    <w:name w:val="页脚 字符"/>
    <w:link w:val="4"/>
    <w:autoRedefine/>
    <w:qFormat/>
    <w:uiPriority w:val="0"/>
    <w:rPr>
      <w:rFonts w:ascii="Calibri" w:hAnsi="Calibri" w:eastAsia="宋体"/>
      <w:kern w:val="2"/>
      <w:sz w:val="18"/>
      <w:szCs w:val="18"/>
    </w:rPr>
  </w:style>
  <w:style w:type="character" w:customStyle="1" w:styleId="15">
    <w:name w:val="页眉 字符"/>
    <w:link w:val="5"/>
    <w:autoRedefine/>
    <w:qFormat/>
    <w:uiPriority w:val="0"/>
    <w:rPr>
      <w:rFonts w:ascii="Calibri" w:hAnsi="Calibri" w:eastAsia="宋体"/>
      <w:kern w:val="2"/>
      <w:sz w:val="18"/>
      <w:szCs w:val="18"/>
    </w:rPr>
  </w:style>
  <w:style w:type="table" w:customStyle="1" w:styleId="16">
    <w:name w:val="TableGrid"/>
    <w:basedOn w:val="13"/>
    <w:autoRedefine/>
    <w:qFormat/>
    <w:uiPriority w:val="0"/>
  </w:style>
  <w:style w:type="paragraph" w:customStyle="1" w:styleId="17">
    <w:name w:val="UserStyle_2"/>
    <w:basedOn w:val="1"/>
    <w:autoRedefine/>
    <w:qFormat/>
    <w:uiPriority w:val="0"/>
    <w:pPr>
      <w:ind w:firstLine="420" w:firstLineChars="200"/>
    </w:pPr>
    <w:rPr>
      <w:szCs w:val="21"/>
    </w:rPr>
  </w:style>
  <w:style w:type="table" w:customStyle="1" w:styleId="18">
    <w:name w:val="272"/>
    <w:basedOn w:val="13"/>
    <w:autoRedefine/>
    <w:qFormat/>
    <w:uiPriority w:val="0"/>
  </w:style>
  <w:style w:type="table" w:customStyle="1" w:styleId="19">
    <w:name w:val="267"/>
    <w:basedOn w:val="13"/>
    <w:autoRedefine/>
    <w:qFormat/>
    <w:uiPriority w:val="0"/>
  </w:style>
  <w:style w:type="paragraph" w:styleId="2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2719</Words>
  <Characters>2789</Characters>
  <Lines>0</Lines>
  <Paragraphs>249</Paragraphs>
  <TotalTime>5</TotalTime>
  <ScaleCrop>false</ScaleCrop>
  <LinksUpToDate>false</LinksUpToDate>
  <CharactersWithSpaces>2793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2021-11-04T14:54:00Z</dcterms:created>
  <dc:creator>lenovo</dc:creator>
  <cp:lastModifiedBy>学生发展处</cp:lastModifiedBy>
  <dcterms:modified xsi:type="dcterms:W3CDTF">2025-05-09T08:55:43Z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CA569A809C394EE99574505582CF78EB_13</vt:lpwstr>
  </property>
  <property fmtid="{D5CDD505-2E9C-101B-9397-08002B2CF9AE}" pid="4" name="commondata">
    <vt:lpwstr>eyJoZGlkIjoiYjdjNGY2NGRkMWViYjU5M2JjMzEyYWU0ODA0ZWRkNDUifQ==</vt:lpwstr>
  </property>
  <property fmtid="{D5CDD505-2E9C-101B-9397-08002B2CF9AE}" pid="5" name="KSOTemplateDocerSaveRecord">
    <vt:lpwstr>eyJoZGlkIjoiNDg0YjViZmU4OTY5YjViMTU2MDdiYzRiZjRhNTNiZTEiLCJ1c2VySWQiOiIxMTUxNDA2NzA5In0=</vt:lpwstr>
  </property>
</Properties>
</file>